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&lt;Transaudio_filename=”MONR_M11_HMP009.mp3” xml:lang=”español”&gt;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&lt;Datos clave_texto=”MONR_M11_HMP009” tipo_texto=”entrevista_semidirigida”&gt;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&lt;Corpus corpus=”PRESEA” subcorpus=”ESMXMONR” ciudad=”Monterrey” pais=”México”/&gt;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&lt;Grabacionresp_grab=”Beatriz Elena Jiménez Flores” lugar=”domicilio del informante” duracion=”33’40</w:t>
      </w:r>
      <w:r w:rsidRPr="00F927BB">
        <w:rPr>
          <w:rFonts w:ascii="Arial" w:hAnsi="Arial" w:cs="Arial"/>
          <w:i/>
          <w:lang w:val="es-ES_tradnl"/>
        </w:rPr>
        <w:t>”</w:t>
      </w:r>
      <w:r w:rsidRPr="00F927BB">
        <w:rPr>
          <w:rFonts w:ascii="Arial" w:hAnsi="Arial" w:cs="Arial"/>
          <w:lang w:val="es-ES_tradnl"/>
        </w:rPr>
        <w:t>” fecha_grab=”2007-12-17” sistema=”MP3”/&gt;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&lt;Transcripcionresp_trans=”Leonor Tienda Díaz” fecha_trans=”2008-05-06” numero_palabras=”4051”/&gt;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&lt;Revisionnum_rev=”1” resp_rev=”Raquel Rodríguez de Garza” fecha_rev=”2009-01-28”/&gt;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&lt;Revisionnum_rev=”2” resp_rev=”Carmen García Torres” fecha_rev=”2010-07-23”/&gt;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</w:rPr>
      </w:pPr>
      <w:r w:rsidRPr="00F927BB">
        <w:rPr>
          <w:rFonts w:ascii="Arial" w:hAnsi="Arial" w:cs="Arial"/>
          <w:lang w:val="es-ES_tradnl"/>
        </w:rPr>
        <w:t>&lt;Revisionnum_rev=”3” resp_rev=”Mayra Silva Almanza” fecha_rev=”2010-08-18”/&gt;</w:t>
      </w:r>
      <w:r w:rsidRPr="00F927BB">
        <w:rPr>
          <w:rFonts w:ascii="Arial" w:hAnsi="Arial" w:cs="Arial"/>
        </w:rPr>
        <w:t>&lt;Revision num_rev=”4” resp_rev=”Cynthia Martínez del Ángel” fecha_rev=”2011-03-12/&gt;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</w:rPr>
      </w:pPr>
      <w:r w:rsidRPr="00F927BB">
        <w:rPr>
          <w:rFonts w:ascii="Arial" w:hAnsi="Arial" w:cs="Arial"/>
        </w:rPr>
        <w:t>&lt;Revision num_rev=”5” resp_rev=”Dalina Flores Hilerio” fecha_rev=”2011-07-17/&gt;&lt;/Datos&gt;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&lt;Hablantes&gt;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&lt;Hablante id=”hab1” nombre=”Juana María Palomo Ibarra” codigo_hab=”I” sexo=”mujer” grupo_edad=”1” edad=”34” nivel_edu=”1” estudios=”primaria incompleta” profesion=”empleada” origen=”Monterrey” papel=”informante”/&gt;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&lt;Hablante id=”hab2” nombre=”Beatriz Helena Jiménez Flores” codigo_hab=”E” sexo=”mujer” grupo_edad=”3” edad=”56” nivel_edu=”2” estudios=”comercio” profesion=”comerciante” origen=”Monterrey” papel=”entrevistador”/&gt;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&lt;Hablante id=”hab3” nombre=”desconocido” codigo_hab=”A1” sexo=”hombre” grupo_edad=”ninguno” edad=”desconocida” nivel_edu=”desconocido” estudios=”desconocido” profesion=”desconocida” origen=”desconocido” papel=”audiencia”/&gt;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&lt;Hablante id=”hab4” nombre=”desconocido” codigo_hab=”A2” sexo=”hombre” grupo_edad=”1” edad=”desconocida” nivel_edu=”desconocido” estudios=”desconocido” profesion=”desconocida” origen=”desconocido” papel=”informante 3”/&gt;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&lt;Relaciones rel_ent_inf=”desconocidos” rel_inf_aud2=”conocidos” rel_ent_aud2=”desconocidos” rel_inf_aud3=”conocidos” rel_ent_aud3=”desconocidos”/&gt;</w:t>
      </w:r>
    </w:p>
    <w:p w:rsidR="00000272" w:rsidRPr="00F927BB" w:rsidRDefault="00000272" w:rsidP="00F927BB">
      <w:pPr>
        <w:pStyle w:val="NoSpacing"/>
        <w:jc w:val="left"/>
        <w:rPr>
          <w:rFonts w:ascii="Arial" w:hAnsi="Arial" w:cs="Arial"/>
          <w:lang w:val="es-ES_tradnl"/>
        </w:rPr>
      </w:pPr>
      <w:r w:rsidRPr="00F927BB">
        <w:rPr>
          <w:rFonts w:ascii="Arial" w:hAnsi="Arial" w:cs="Arial"/>
          <w:lang w:val="es-ES_tradnl"/>
        </w:rPr>
        <w:t>&lt;/Hablantes&gt;&lt;/Trans&gt;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bueno / buenas no buenas noches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buenas noches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este yo soy la señora </w:t>
      </w:r>
      <w:r>
        <w:rPr>
          <w:rFonts w:ascii="Arial" w:hAnsi="Arial" w:cs="Arial"/>
        </w:rPr>
        <w:t>______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Pr="00F927BB">
        <w:rPr>
          <w:rFonts w:ascii="Arial" w:hAnsi="Arial" w:cs="Arial"/>
        </w:rPr>
        <w:t xml:space="preserve"> // este pues quiero verdad tener una breve plática con usted / porque sabe que estoy participando / en un estudio / de cómo somos en Monterrey / este / porque se están perdiendo las / las costumbres / de nuestra gente y / y quisiera tener una / una breve plática con usted // este // ¿cómo ve co</w:t>
      </w:r>
      <w:r>
        <w:rPr>
          <w:rFonts w:ascii="Arial" w:hAnsi="Arial" w:cs="Arial"/>
        </w:rPr>
        <w:t>-</w:t>
      </w:r>
      <w:r w:rsidRPr="00F927BB">
        <w:rPr>
          <w:rFonts w:ascii="Arial" w:hAnsi="Arial" w:cs="Arial"/>
        </w:rPr>
        <w:t xml:space="preserve"> eh eh ¿cómo ha ha visto usted el tiempo el día de hoy? / ¿qué le ha parecido?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&lt;ininteligible/&gt;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primero / en días anteriores cómo estuvieron los días a comparación de / del día de hoy / ¿qué le ha parecido a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pos muy fríos // fríos y de raros / días / calientes / calorosos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muy calurosos ¿verdad?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muy calorosos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y días anteriores o sea estuvo con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con algo de frío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frío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¿verdad? / oiga / usted este / emmm ¿cómo se llama usted perdón?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</w:t>
      </w:r>
      <w:r w:rsidRPr="00F927BB">
        <w:rPr>
          <w:rFonts w:ascii="Arial" w:hAnsi="Arial" w:cs="Arial"/>
        </w:rPr>
        <w:t xml:space="preserve">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______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/ este ¿usted en / en donde nació /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>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en Monterrey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en Monterrey // mmm este y ¿cómo / cómo fue su / su niñez?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muy bonita // bueno / para mi bonita porque / pos me miraban muy bien mis padres // mi madre nos llevaba a misa cada domingo / todos juntas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¿fue muy numerosa su familia?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=”02:00”/&gt; ¿sí?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todos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/ ¿qué tan numerosa era su familia?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¿qué tan numerosa era su familia?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todos reu</w:t>
      </w:r>
      <w:r>
        <w:rPr>
          <w:rFonts w:ascii="Arial" w:hAnsi="Arial" w:cs="Arial"/>
          <w:lang w:val="pt-BR"/>
        </w:rPr>
        <w:t>-</w:t>
      </w:r>
      <w:r w:rsidRPr="00DD0C0E">
        <w:rPr>
          <w:rFonts w:ascii="Arial" w:hAnsi="Arial" w:cs="Arial"/>
          <w:lang w:val="pt-BR"/>
        </w:rPr>
        <w:t xml:space="preserve"> nos reunimos / todos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¿se reunían todos?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mjm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ándele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A1: ¿está mi abuela?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sí está ocupada si quieres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A1: es que le habla Fermín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ah / dile que orita va / mmm / ¿sí?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A1: no / le hablan a este Julio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A2: le hablan por teléfono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A1: le hablan por teléfono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ah que le hablan por teléfono / que le hablan por teléfono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ah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bueno vamos a esperar un momentito mientras / va / a contestar la llamada / y orita regresa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&lt;tiempo =”05:28”/&gt; a la mejor su mamá y su papá está dormido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¿mande?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va por su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¿quién / Julio?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Julio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ah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siéntate ahí amor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siéntate Fátima / siéntate ahí que al cabo no nos interrumpe / este ¿en qué nos quedamos? ¡ah! / el lugar en donde usted nació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en Monterrey Nuevo León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en Monterrey / ¿y cómo fue su niñez?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muy bonita// todos nos reuníamos / todos juntos / nos íbamos a misa / con mamá / y papá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 xml:space="preserve">// todos nos reuníamos / siempre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¿fue muy tranquila?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¿usted fue una niña / tranquila o inquieta o cómo fue?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tranquila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tranquila / ándele / ¿y cómo fue este / todo esa etapa de su adolescencia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muy bonita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¿cómo eran sus papás con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eran muy buenos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¿y su familia?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pos / bonita también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 ”07:00”/&gt; ¿cómo?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también ha / han estado / muy buenos son ellos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muy buenos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/ y ¿cómo es la / la relación / familiar con sus hermanos?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casi no nos comunicamos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¿no hay mucha unión?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¿por</w:t>
      </w:r>
      <w:r>
        <w:rPr>
          <w:rFonts w:ascii="Arial" w:hAnsi="Arial" w:cs="Arial"/>
        </w:rPr>
        <w:t>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¿por qué motivo?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nomás &lt;risas =”I”/&gt;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nomás &lt;risas= “I”/&gt; /¿se han distanciado mucho / la familia?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¿no se han distanciado sus hermanos // con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y / y luego / su vida de de casada ¿cómo ha sido?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muy triste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muy triste / ¿por qué / por qué muy triste?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pos porque no nos comunicamos / yo y mi señor / no platicamos / como una pareja que ha de ser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¿no hay comunicación?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¿falta comunicación? / que se debe usted / usted / ¿qué piensa? / eh / ¿por qué / por qué esa falta de comunicación?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por celos de él nomás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¿su esposo es muy celoso? / y ¿usted piensa / a qué se debe que sea muy celoso?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no// cosas de él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cosas de él // ¿oiga tiene muchos / muchos este / amigas?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¿usted es muy amiguera?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¿no? / ¿no tiene muchas amigas?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&lt;tiempo =”09:00”/&gt; no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este ¿y sus amistades? // que usted tenga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 xml:space="preserve">I: no nada más dos amigas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 xml:space="preserve">E: dos amigas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dos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que las conoce de hace tiempo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ya / hace tiempo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usted las frecuenta?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porque siempre me han / ayudado en lo que puedo / en lo que pueden ellas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en los que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me dan la mano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le dan la mano en lo que ellas pueden / mjm / ¿oiga cómo es un día normal para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¿normal?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sí // un día normal / por ejemplo / un día normal yo digo / por ejemplo el día de ayer / ¿qué hizo el día de ayer?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el día de ayer // me jui a ver a mi hija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se levantó y se fue a ver a su hija / ¿se levantó a qué hora?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me levanté a las siete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dejé comida / almuerzo / y trapié / / lavé trastes / dejé limpio todo / y me jui / y ya regresé / llegué allá y me dijo mi nuero / mi yerno me dijo / ya se acaba de ir Blanquis / y digo ah sí / le digo bueno pos ya me voy / se jue a las diez / y ya me vine / y aquí estuve con mi hija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pero un / eso nada más fue porque / fue a visitar a su hija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pero un día normal para usted / ¿cómo es? // o sea / que no haya ido por ejemplo / a visitar a su hija / eso porque fue a visitar a su hija pero normal normal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pos ¡ah! no pensaba ir / no pensaba ir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pensaba ir / o sea eso salió de imprevisto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pos salió /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E: á</w:t>
      </w:r>
      <w:r w:rsidRPr="00F927BB">
        <w:rPr>
          <w:rFonts w:ascii="Arial" w:hAnsi="Arial" w:cs="Arial"/>
        </w:rPr>
        <w:t>ndele / ¿oiga le gusta a usted cocinar?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 / claro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¿sí? / ¿y qué le gusta cocinar a usted? oiga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&lt;tiempo =”11:02”/&gt; a mí me gusta hacer tortas de picadillo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¿tortas de qué?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de picadillo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achis achis / ¿y cómo es eso?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oiga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e / cozo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 xml:space="preserve">la / el arroz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co</w:t>
      </w:r>
      <w:r>
        <w:rPr>
          <w:rFonts w:ascii="Arial" w:hAnsi="Arial" w:cs="Arial"/>
        </w:rPr>
        <w:t>c</w:t>
      </w:r>
      <w:r w:rsidRPr="00F927BB">
        <w:rPr>
          <w:rFonts w:ascii="Arial" w:hAnsi="Arial" w:cs="Arial"/>
        </w:rPr>
        <w:t xml:space="preserve">e el arroz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lo disuelvo con la / con el picadillo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y luego le echo / mostaza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 sí / le echo unos / piquitos de cebolla / chiquita / y ya / está bien / y luego / la doro y / en aceite / las tortitas / y ya / una sopa de arroz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una sopita de arroz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frijoles / una lechuguita a un lado / tomate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>/ eso es // ¿eso / son tortitas de picadillo?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 xml:space="preserve">/ pos ha de estar saber ricas / este / oiga / ¿usted alguna vez ha estado este / em / impresionada por algo? // a algo que le haya a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impresionado mucho / que / como que se / como para que se le haya quedado grabado / toda su vida?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¿qué / cuál ha sido / ese / esa impresión que tuvo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cuando / vivía con mi suegra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yo estaba sola con la niña / y el bebé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 / llegó mi suegro / y aventando la puerta / queriendo que / que le abriera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dije no / no esta él / no está Javier / no está su hijo / dijo pero ábreme / dije ¿por qué lo voy a abrir si no está él? / le dije no / no voy a abrir y la aventó la puerta / jue cuando me quedé bien / acá / asustada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&lt;tiempo =”13:07”/&gt; ¿se impresionó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mucho?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/ bastante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¿ah usted se asustó?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porque su suegro le / le / le forzó la puerta de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mjm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de ahí donde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de la puerta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donde usted vivía con su esposo / o sea que / ¿vivía junto con sus suegros?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/ ah o sea / ellos vivían adelante y nosotros atrás / en un cuarto solo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en el fondo //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 xml:space="preserve">/ y y / y este / y ¿su esposo / se molestó cuando / llegó él y le dijo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/ yo le dije / le dije vino tu viejo / tu papá y aventó la puerta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 / y aventó y la abrió / y luego ¿tú pa qué le abres? / no / yo no la abrí / la forzó él / dijo ¿si algo tuviste algo con él? / le dije no / de veras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o sea que ¿decía que si usted había / había pasado algo entre / usted y su suegro?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¿su esposo le dijo?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él pensó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y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le dijo que no / nada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 / que no / nada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¿andaba tomado su suegro?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>/ mmm / y luego ya / ¿después se cambiaron de ahí / o siguieron viviendo ahí?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nos fuimos de allí / para Villa Juárez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se fue / se cambiaron de ahí después de ese incidente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 xml:space="preserve">/ entonces este / entonces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piensa que su esposo cambió / mucho a raíz de / de ese problema 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¿o tuvo más problemas después?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/ nomás eso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¿nada más ese incidente?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>/ ¿y su esposo la cela mucho?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¿por qué?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sabrá dios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¿usted no sabe por qué / por qué la cele? // ¿y nunca le ha preguntado?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nunca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=”15:00”/&gt; ¿nunca le ha preguntado el por qué?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 xml:space="preserve">E: ¿no se atreve?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no le digo / no le pregunto nada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le pregunta nada // y por ejemplo cuando / la cela / ¿qué actitud toma / el señor?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pos nomás me / me insulta / me dice cosas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la insulta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que soy una cualquiera una / puta / no me sale / no me saca de ahí de / puta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¿no la baja?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nunca / nunca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mmm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sabe / le digo yo / ni sabes ni lo que tienes en tu casa le digo yo / no sabes / todavía no me conoces tú muy bien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>// ¿y alguna vez usted ha estado este / en peligro de muerte?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¿sí? / eh / ¿de / de qué manera?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él me quiso ahorcar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¿él la quiso ahorcar a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¿por qué motivo?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nada más / cosas de él / estaba tomado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¿estaba tomado?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nada más porque no me dejaba / estar con él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¿quería estar con usted y usted no quiso?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me rompió la blusa / la ropa / pantalón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¿le destrozó la ropa / que usted traía puesta? / ¿así a / a puros tirones?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ya / me traía las manos en la / cuello y / ya no miraba bien / bien oscuro miraba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y le / y le empezó a / apretar el cuello / por lo mismo tomado que estaba // ¿y estaba usted sola?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/ estaba sola / no había nadie en la casa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había nadie / ¿y usted pensó que sí / que sí lo iba ahacer?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&lt;tiempo =”17:04”/&gt; dijo / me decía si no / quieres nada conmigo / con nadien más vas a ser / vas a tener // te va a llevar la fregada // yo sí está bien / hazle como quieras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la golpeó?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fue cuando me / no me pegó si no que me / apretó el cuello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la quiso estrangular / y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dice que veía ¿cómo?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oscuro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obscuro ya donde se estaba debilitando / ¿y no lo / acusó?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¿por qué?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sé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¿se ha aguantado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mucho tiempo?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¿por qué motivo?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nomás / por los niños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por los niños // ¿y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cree que vale la pena?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¿callar? // no vale la pena // pos sí está / está / canijo eso / porque pues imagínese él / hacerle eso / o pudo haber pasado / otra cosa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otra cosa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¿verdad? / está canijo // este / ¿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cómo ve su / su posición / este / en su casa? // eh / posición económica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¿de dinero? / ¿o cómo?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mmm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trabaja?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/ pos yo trabajo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también su esposo?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también él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entonces son dos / dos entradas de dinero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mmm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su posición es solvente / ¿saca extras usted? / ¿tiempo extra?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&lt;tiempo =”19:07”/&gt;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¿no? / trabaja ust</w:t>
      </w:r>
      <w:r>
        <w:rPr>
          <w:rFonts w:ascii="Arial" w:hAnsi="Arial" w:cs="Arial"/>
        </w:rPr>
        <w:t>e</w:t>
      </w:r>
      <w:r w:rsidRPr="00F927BB">
        <w:rPr>
          <w:rFonts w:ascii="Arial" w:hAnsi="Arial" w:cs="Arial"/>
        </w:rPr>
        <w:t>d / ¿cuántas horas al día?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de ocho a / a cinco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de ocho a cinco / ¿pero no tiene extras?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y entonces ¿por qué la insulta su esposo si / si usted este / nomás cumple con su trabajo? / ¿él se imagina cosas? /¿o qué?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sabe / sí / se imagina cosas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¿si? / ¿qué se imagina su esposo?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cree que ando por ahí de chiflada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¿piensa que anda usted de chiflada / con algunos otros hombres?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que tengo un amante / que cuántos tengo y que sabe qué tanto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le dice que si tiene amante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como anoche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ah ¿sí?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anoche me dijo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qué le dice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ay sí / ¿cuántos me conseguistes? / no necesito conseguirtelos / no necesito aconseguírtelos / tú sola sabes / y yo sí hombre / está bien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siempre sale con lo mismo?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siempre / siempre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¿siempre dice lo mismo?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yo le digo / ¿para eso tomas? / ¿para eso? / ¿nomás para estarme hostigando?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luego / le dice que le dé dinero? / ¿le quita el dinero a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/ él me / nomás me dice cuando / que viene mucha luz y que esto y que lo otro / dame / estira la mano él nomás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que le dé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/ antier le di doscientos / le dije pero paga la luz / voy a ver el recibo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que usted le dé a él / en vez de que él le dé a usted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mjm / que no me da ni un cinco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lo mantiene a su esposo?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haga de cuenta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como si fuera otro hijo suyo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¿entonces tiene que trabajar más?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orita tuve que ir a trai mandado para los niños porque ya no había nada / ¿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cree?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=”21:00”/&gt;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 xml:space="preserve">¡eh! / oiga pos tiene muy chiflado a su marido /no / lo tiene muy chifladito / no pos está bien / cada quien ¿verdad? / este / oiga / y / y así que él / él por eso motivo le dice a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que / que / que anda usted de más de chiflada // mmm / este / ¿algo que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quiera / agregar a / a esta pequeña plática? // lo que usted guste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pos que / a todas las mujeres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que no les toque lo mismo que a mí / que sean felices con los señores / con sus esposos / con sus hijos // ya que yo no llevo una vida normal / como debe de ser / con su familia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¿algo más?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pos que miren su fo</w:t>
      </w:r>
      <w:r>
        <w:rPr>
          <w:rFonts w:ascii="Arial" w:hAnsi="Arial" w:cs="Arial"/>
        </w:rPr>
        <w:t>-</w:t>
      </w:r>
      <w:r w:rsidRPr="00F927BB">
        <w:rPr>
          <w:rFonts w:ascii="Arial" w:hAnsi="Arial" w:cs="Arial"/>
        </w:rPr>
        <w:t xml:space="preserve"> / que / los hijos de ellos / los / las vean bien // que no la insulten nunca como a mí que me insultan en veces y / me callo / todo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se calla todo lo que le dicen su / marido sus hijos?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 xml:space="preserve">ándele </w:t>
      </w:r>
      <w:r w:rsidRPr="00F927BB">
        <w:rPr>
          <w:rFonts w:ascii="Arial" w:hAnsi="Arial" w:cs="Arial"/>
        </w:rPr>
        <w:t>/ y / y eso pues no es normal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=”22:57”/&gt; este / no pos / es todo / bueno pues este / me dio mucho gusto haber platicado con usted / un momentito ¿verdad?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haberle / quitado este tiempo porque ya pos ya es tarde para usted / este / y / pues anticipadamente le doy las gracias / por haberme / usted facilitado y / este tiempo ¿verdad?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que yo sé que es muy valioso / este y haber platicado con usted este / estos momentitos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mjm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pos muchas gracias por todo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mjm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y este / nada más le voy a hacer una / una / un pequeñito cuestionario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mmm / por ejemplo datos generales / eh / ¿su nombre?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F927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 mmm / mmm / edad treinta y / ¿qué me dijo?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treinta y cuatro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treinta y cuatro años / eh / sexo femenino / este / casada / este / la colonia Ricardo Flores Magón / de Escobedo / ¿teléfono?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tengo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¿religión?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tampoco / ¡ay! / perdón &lt;risas = ”I”/&gt;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¿religión?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católica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católica // ¿de dónde es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Monterrey Nuevo León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// ¿ha vivido usted siempre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en Monterrey?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sí / este / ¿de dónde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era su papá?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de San Luis Potosí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su mamá?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Torreón Cagüila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 / ¿de dónde era su / abuelo paterno?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Torreón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su abuelita paterna?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&lt;tiempo =”25:01”/&gt; también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¿su abuelita materna?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San Luis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abuelito materno?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también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también / okay / este / ¿en su lugar de origen había escuelas?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sí / pos es de Monterrey ¿verdad? / servicios también / y medios de comunicación también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okay / ¿cuánto / en cuánto tiempo lleva viviendo usted en Monterrey? / ¿de cero a cinco / de seis a veinte / de veintiuno a cuarenta / o más de cuarenta años?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más de cuarenta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¿más de cuarenta años?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pues / sería usted entonces // de veintiuno y cuarenta / ¿verdad?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por ahí así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eh /¿por qué se vino usted a vivir aquí a Monterrey? / ah pos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nació aquí ¿verdad?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bueno ¿por la / educación trabajo enfermedad / o migración previa de otros familiares?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¿por eh? / ¿por qué motivo?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por familiares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familiares / y educación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educación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 / ¿tiene usted alguna / a afición o pasatiempo? ¿no tiene algún / algún pasatiempo?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eh / ¿asiste usted al cine?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este / ¿escucha radio?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sí / este / ¿qué tanto tiempo usted usted escucha / al día la radio? / ¿la escucha mucho? / qué es más de dos horas // o poco / hasta dos horas?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poquito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poco / mmm / hasta dos horas / eh ¿qué tipo de estación / prefiere escuchar? / la / cultura / no perdón / ¿la ranchera / tropical / romántica / rock / reguetón en inglés o reguetón en español? / ¿qué / qué tipo de música?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&lt;tiempo =”27:06”/&gt; romántica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romántica // y de la radio hablada está la cultural / las noticias o la deportiva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noticias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noticias / ¿cuál es su estación preferida?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Radio Alegría / y FM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FM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¿qué tipo de / de programa le gusta escuchar en la radio? / ¿de música / noticieros / de parejas / de música clásica / cultura general / La Hora Nacional / radio novelas / narraciones / chistes o bromas?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noticias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noticias / ¿ve usted televisión?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sí / eh ¿con qué frecuencia ve la tele usted? / mucho / es más de una hora / y poco / menos de una hora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menos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menos de una hora / poco / ¿qué tipo de programa le gusta ver en la tele? / ¿noticieros / cómicas / deportivas / de revista para mujeres / telenovelas / eh / reality shows / concursos / análisis / culturales / policíacos / musical / científico / de variedades?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noticias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noticias / ¿con qué frecuencia ve usted películas / en la televisión? / ¿l as ve con frecuencia / poco / o no ve?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veo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no ve / eh / ¿cuenta </w:t>
      </w:r>
      <w:r>
        <w:rPr>
          <w:rFonts w:ascii="Arial" w:hAnsi="Arial" w:cs="Arial"/>
        </w:rPr>
        <w:t>usted</w:t>
      </w:r>
      <w:r w:rsidRPr="00F927BB">
        <w:rPr>
          <w:rFonts w:ascii="Arial" w:hAnsi="Arial" w:cs="Arial"/>
        </w:rPr>
        <w:t xml:space="preserve"> con videograbadora?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no / ¿DVD?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¿consola para videojuegos?</w:t>
      </w:r>
    </w:p>
    <w:p w:rsidR="00000272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no / ¿cable?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tampoco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E: ¿</w:t>
      </w:r>
      <w:r w:rsidRPr="00F927BB">
        <w:rPr>
          <w:rFonts w:ascii="Arial" w:hAnsi="Arial" w:cs="Arial"/>
        </w:rPr>
        <w:t>Sky 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</w:t>
      </w:r>
      <w:r w:rsidRPr="00F927BB">
        <w:rPr>
          <w:rFonts w:ascii="Arial" w:hAnsi="Arial" w:cs="Arial"/>
          <w:bCs/>
          <w:lang w:eastAsia="es-MX"/>
        </w:rPr>
        <w:t>MVS</w:t>
      </w:r>
      <w:r w:rsidRPr="00F927BB">
        <w:rPr>
          <w:rFonts w:ascii="Arial" w:hAnsi="Arial" w:cs="Arial"/>
        </w:rPr>
        <w:t>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okay / ¿cuántas televisiones hay en su casa?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 xml:space="preserve">I: dos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dos / ¿lee / el periódico?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=”28:59”/&gt; no / ¿lee usted revistas?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no // ¿usa internet?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no /mmm // ¿tiene teléfono?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  <w:r w:rsidRPr="00F927BB">
        <w:rPr>
          <w:rFonts w:ascii="Arial" w:hAnsi="Arial" w:cs="Arial"/>
          <w:lang w:val="pt-BR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  <w:r w:rsidRPr="00F927BB">
        <w:rPr>
          <w:rFonts w:ascii="Arial" w:hAnsi="Arial" w:cs="Arial"/>
          <w:lang w:val="pt-BR"/>
        </w:rPr>
        <w:t>E: ¿celular?</w:t>
      </w: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  <w:r w:rsidRPr="00F927BB">
        <w:rPr>
          <w:rFonts w:ascii="Arial" w:hAnsi="Arial" w:cs="Arial"/>
          <w:lang w:val="pt-BR"/>
        </w:rPr>
        <w:t xml:space="preserve">I: no </w:t>
      </w:r>
    </w:p>
    <w:p w:rsidR="00000272" w:rsidRPr="00F927BB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no / okay / ¿visita usted museos?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¿asiste usted a conciertos?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 xml:space="preserve">I: no 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¿asiste usted al teatro?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 / tampoco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¿suele viajar por placer?</w:t>
      </w:r>
    </w:p>
    <w:p w:rsidR="00000272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¿qué / qué estudios ha realizado usted?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//</w:t>
      </w:r>
      <w:r>
        <w:rPr>
          <w:rFonts w:ascii="Arial" w:hAnsi="Arial" w:cs="Arial"/>
        </w:rPr>
        <w:t xml:space="preserve"> </w:t>
      </w:r>
      <w:r w:rsidRPr="00F927BB">
        <w:rPr>
          <w:rFonts w:ascii="Arial" w:hAnsi="Arial" w:cs="Arial"/>
        </w:rPr>
        <w:t>¿primaria?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primaria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primaria / ¿último grado cursado? // ¿hasta qué año estudió usted?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quinto año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quinto año / ¿en escuela pública?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sí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¿y fecha en que la terminó? / ¿en en qué año? // ¿no / no / no recuerda?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no muy bien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// en mil novecientos ochenta y / como en el ochenta y siete / ochenta y ocho / más o menos / eh / lugar en que la estudió pos / ¿aquí en Monterrey?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okay / eh / ¿está trabajando?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¿desde cuándo trabajó usted?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ya / tengo un año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&lt;tiempo =”31:00”/&gt; un año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trabajando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¡ajá! / ¿en dónde trabaja?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limpieza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¿es empleada?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em/ usted / cuál de las siguientes actividades se realiza en su trabajo / ¿produce? no / ¿vende? pos tampoco / ¿se da un servicio? / un servicio / ¿cuál es el servicio que se da ahí en su trabajo?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de limpieza de las casas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E: de limpieza / de limpieza de casas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¿qué puesto desempeñaba usted antes? / ¿antes de trabajar / qué puesto desempeñaba?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en la casa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¿era ama de casa?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ama de casa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 / pues de siempre ¿verdad?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este / eh / ¿usted gana un salario de?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siete cincuenta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siete / catorce son quince / tres mil pesos / tres mil pesos // ¿qué prestaciones recibe usted en su trabajo? / de despensa / ¿tiene despensa?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I: no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  <w:r w:rsidRPr="00DD0C0E">
        <w:rPr>
          <w:rFonts w:ascii="Arial" w:hAnsi="Arial" w:cs="Arial"/>
          <w:lang w:val="pt-BR"/>
        </w:rPr>
        <w:t>E: ¿servicio médico?</w:t>
      </w:r>
    </w:p>
    <w:p w:rsidR="00000272" w:rsidRPr="00DD0C0E" w:rsidRDefault="00000272" w:rsidP="00F927BB">
      <w:pPr>
        <w:pStyle w:val="NoSpacing"/>
        <w:rPr>
          <w:rFonts w:ascii="Arial" w:hAnsi="Arial" w:cs="Arial"/>
          <w:lang w:val="pt-BR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no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¿vacaciones?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¿reparto de utilidades?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¿curso de capacitación?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eh / ¿cuántos focos tiene su casa?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cuatro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cuatro / mjm/ eh ¿quiénes viven en su casa?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tres / y / bueno el muchacho mayor / y dos niños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</w:t>
      </w:r>
    </w:p>
    <w:p w:rsidR="00000272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yo y mi esposo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¿cinco personas?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mjm // no pues / yo creo que / es todo / no pues es todo por lo pronto // no pues / pues muchas gracias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&lt;tiempo =”33:11”/&gt;mjm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de antemano y yo creo que / es / es todo / este / pos muchas gracias // y / y pues este / ahí si yo le puedo servir en algo / ya sabe con toda confianza ¿eh?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I: sí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E: okay / gracias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 xml:space="preserve">I: gracias a usted 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  <w:r w:rsidRPr="00F927BB">
        <w:rPr>
          <w:rFonts w:ascii="Arial" w:hAnsi="Arial" w:cs="Arial"/>
        </w:rPr>
        <w:t>Fin de la entrevista</w:t>
      </w: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 w:rsidP="00F927BB">
      <w:pPr>
        <w:pStyle w:val="NoSpacing"/>
        <w:rPr>
          <w:rFonts w:ascii="Arial" w:hAnsi="Arial" w:cs="Arial"/>
        </w:rPr>
      </w:pPr>
    </w:p>
    <w:p w:rsidR="00000272" w:rsidRPr="00F927BB" w:rsidRDefault="00000272">
      <w:pPr>
        <w:pStyle w:val="NoSpacing"/>
        <w:rPr>
          <w:rFonts w:ascii="Arial" w:hAnsi="Arial" w:cs="Arial"/>
        </w:rPr>
      </w:pPr>
    </w:p>
    <w:sectPr w:rsidR="00000272" w:rsidRPr="00F927BB" w:rsidSect="0092569A">
      <w:pgSz w:w="12242" w:h="15842" w:code="1"/>
      <w:pgMar w:top="1418" w:right="1701" w:bottom="1418" w:left="1701" w:header="675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C8696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6"/>
  </w:num>
  <w:num w:numId="6">
    <w:abstractNumId w:val="6"/>
  </w:num>
  <w:num w:numId="7">
    <w:abstractNumId w:val="7"/>
  </w:num>
  <w:num w:numId="8">
    <w:abstractNumId w:val="19"/>
  </w:num>
  <w:num w:numId="9">
    <w:abstractNumId w:val="15"/>
  </w:num>
  <w:num w:numId="10">
    <w:abstractNumId w:val="23"/>
  </w:num>
  <w:num w:numId="11">
    <w:abstractNumId w:val="11"/>
  </w:num>
  <w:num w:numId="12">
    <w:abstractNumId w:val="20"/>
  </w:num>
  <w:num w:numId="13">
    <w:abstractNumId w:val="14"/>
  </w:num>
  <w:num w:numId="14">
    <w:abstractNumId w:val="18"/>
  </w:num>
  <w:num w:numId="15">
    <w:abstractNumId w:val="9"/>
  </w:num>
  <w:num w:numId="16">
    <w:abstractNumId w:val="22"/>
  </w:num>
  <w:num w:numId="17">
    <w:abstractNumId w:val="24"/>
  </w:num>
  <w:num w:numId="18">
    <w:abstractNumId w:val="4"/>
  </w:num>
  <w:num w:numId="19">
    <w:abstractNumId w:val="17"/>
  </w:num>
  <w:num w:numId="20">
    <w:abstractNumId w:val="13"/>
  </w:num>
  <w:num w:numId="21">
    <w:abstractNumId w:val="10"/>
  </w:num>
  <w:num w:numId="22">
    <w:abstractNumId w:val="8"/>
  </w:num>
  <w:num w:numId="23">
    <w:abstractNumId w:val="5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AF3"/>
    <w:rsid w:val="00000272"/>
    <w:rsid w:val="00005118"/>
    <w:rsid w:val="00016B1E"/>
    <w:rsid w:val="00022296"/>
    <w:rsid w:val="00026D89"/>
    <w:rsid w:val="000E28CD"/>
    <w:rsid w:val="00134E9A"/>
    <w:rsid w:val="00153AF3"/>
    <w:rsid w:val="001B1BC6"/>
    <w:rsid w:val="00201B2A"/>
    <w:rsid w:val="0022005D"/>
    <w:rsid w:val="00221493"/>
    <w:rsid w:val="002E6D1B"/>
    <w:rsid w:val="003D1AB6"/>
    <w:rsid w:val="004A29B2"/>
    <w:rsid w:val="004A73F1"/>
    <w:rsid w:val="005B2B69"/>
    <w:rsid w:val="006E3694"/>
    <w:rsid w:val="00851D60"/>
    <w:rsid w:val="00862449"/>
    <w:rsid w:val="0091734E"/>
    <w:rsid w:val="0092569A"/>
    <w:rsid w:val="009D02FE"/>
    <w:rsid w:val="00AF494C"/>
    <w:rsid w:val="00B52EA0"/>
    <w:rsid w:val="00BE4E80"/>
    <w:rsid w:val="00BF1EDF"/>
    <w:rsid w:val="00C12046"/>
    <w:rsid w:val="00C56A74"/>
    <w:rsid w:val="00D231A3"/>
    <w:rsid w:val="00D565B1"/>
    <w:rsid w:val="00DD0C0E"/>
    <w:rsid w:val="00E3236F"/>
    <w:rsid w:val="00F61E7F"/>
    <w:rsid w:val="00F927BB"/>
    <w:rsid w:val="00FA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F1"/>
    <w:pPr>
      <w:spacing w:after="200" w:line="276" w:lineRule="auto"/>
    </w:pPr>
    <w:rPr>
      <w:lang w:val="es-MX"/>
    </w:rPr>
  </w:style>
  <w:style w:type="paragraph" w:styleId="Heading1">
    <w:name w:val="heading 1"/>
    <w:basedOn w:val="Encabezado1"/>
    <w:next w:val="BodyText"/>
    <w:link w:val="Heading1Char"/>
    <w:uiPriority w:val="99"/>
    <w:qFormat/>
    <w:rsid w:val="00153AF3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AF3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s-E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AF3"/>
    <w:rPr>
      <w:rFonts w:ascii="Arial" w:eastAsia="Arial Unicode MS" w:hAnsi="Arial" w:cs="Arial Unicode MS"/>
      <w:b/>
      <w:bCs/>
      <w:sz w:val="32"/>
      <w:szCs w:val="32"/>
      <w:lang w:val="es-E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AF3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paragraph" w:styleId="Header">
    <w:name w:val="header"/>
    <w:basedOn w:val="Normal"/>
    <w:link w:val="HeaderChar"/>
    <w:uiPriority w:val="99"/>
    <w:rsid w:val="00153A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AF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153A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AF3"/>
    <w:rPr>
      <w:rFonts w:ascii="Times New Roman" w:hAnsi="Times New Roman" w:cs="Times New Roman"/>
      <w:sz w:val="24"/>
      <w:szCs w:val="24"/>
      <w:lang w:val="es-ES" w:eastAsia="es-ES"/>
    </w:rPr>
  </w:style>
  <w:style w:type="character" w:styleId="Emphasis">
    <w:name w:val="Emphasis"/>
    <w:basedOn w:val="DefaultParagraphFont"/>
    <w:uiPriority w:val="99"/>
    <w:qFormat/>
    <w:rsid w:val="00153AF3"/>
    <w:rPr>
      <w:rFonts w:cs="Times New Roman"/>
      <w:b/>
      <w:bCs/>
    </w:rPr>
  </w:style>
  <w:style w:type="paragraph" w:styleId="NoSpacing">
    <w:name w:val="No Spacing"/>
    <w:uiPriority w:val="99"/>
    <w:qFormat/>
    <w:rsid w:val="00153AF3"/>
    <w:pPr>
      <w:jc w:val="both"/>
    </w:pPr>
    <w:rPr>
      <w:rFonts w:eastAsia="Times New Roman" w:cs="Calibri"/>
      <w:lang w:val="es-MX"/>
    </w:rPr>
  </w:style>
  <w:style w:type="character" w:customStyle="1" w:styleId="apple-style-span">
    <w:name w:val="apple-style-span"/>
    <w:basedOn w:val="DefaultParagraphFont"/>
    <w:uiPriority w:val="99"/>
    <w:rsid w:val="00153AF3"/>
    <w:rPr>
      <w:rFonts w:cs="Times New Roman"/>
    </w:rPr>
  </w:style>
  <w:style w:type="character" w:customStyle="1" w:styleId="Absatz-Standardschriftart">
    <w:name w:val="Absatz-Standardschriftart"/>
    <w:uiPriority w:val="99"/>
    <w:rsid w:val="00153AF3"/>
  </w:style>
  <w:style w:type="character" w:customStyle="1" w:styleId="WW-Absatz-Standardschriftart">
    <w:name w:val="WW-Absatz-Standardschriftart"/>
    <w:uiPriority w:val="99"/>
    <w:rsid w:val="00153AF3"/>
  </w:style>
  <w:style w:type="character" w:customStyle="1" w:styleId="WW8Num5z0">
    <w:name w:val="WW8Num5z0"/>
    <w:uiPriority w:val="99"/>
    <w:rsid w:val="00153AF3"/>
    <w:rPr>
      <w:rFonts w:ascii="Symbol" w:hAnsi="Symbol"/>
    </w:rPr>
  </w:style>
  <w:style w:type="character" w:customStyle="1" w:styleId="WW8Num6z0">
    <w:name w:val="WW8Num6z0"/>
    <w:uiPriority w:val="99"/>
    <w:rsid w:val="00153AF3"/>
    <w:rPr>
      <w:rFonts w:ascii="Symbol" w:hAnsi="Symbol"/>
    </w:rPr>
  </w:style>
  <w:style w:type="character" w:customStyle="1" w:styleId="WW8Num7z0">
    <w:name w:val="WW8Num7z0"/>
    <w:uiPriority w:val="99"/>
    <w:rsid w:val="00153AF3"/>
    <w:rPr>
      <w:rFonts w:ascii="Symbol" w:hAnsi="Symbol"/>
    </w:rPr>
  </w:style>
  <w:style w:type="character" w:customStyle="1" w:styleId="WW8Num8z0">
    <w:name w:val="WW8Num8z0"/>
    <w:uiPriority w:val="99"/>
    <w:rsid w:val="00153AF3"/>
    <w:rPr>
      <w:rFonts w:ascii="Symbol" w:hAnsi="Symbol"/>
    </w:rPr>
  </w:style>
  <w:style w:type="character" w:customStyle="1" w:styleId="WW8Num10z0">
    <w:name w:val="WW8Num10z0"/>
    <w:uiPriority w:val="99"/>
    <w:rsid w:val="00153AF3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153AF3"/>
  </w:style>
  <w:style w:type="paragraph" w:customStyle="1" w:styleId="Encabezado1">
    <w:name w:val="Encabezado1"/>
    <w:basedOn w:val="Normal"/>
    <w:next w:val="BodyText"/>
    <w:uiPriority w:val="99"/>
    <w:rsid w:val="00153AF3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BodyText">
    <w:name w:val="Body Text"/>
    <w:basedOn w:val="Normal"/>
    <w:link w:val="BodyTextChar"/>
    <w:uiPriority w:val="99"/>
    <w:rsid w:val="00153AF3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AF3"/>
    <w:rPr>
      <w:rFonts w:ascii="Times New Roman" w:hAnsi="Times New Roman" w:cs="Calibri"/>
      <w:sz w:val="24"/>
      <w:szCs w:val="24"/>
      <w:lang w:val="es-ES" w:eastAsia="ar-SA" w:bidi="ar-SA"/>
    </w:rPr>
  </w:style>
  <w:style w:type="paragraph" w:styleId="List">
    <w:name w:val="List"/>
    <w:basedOn w:val="BodyText"/>
    <w:uiPriority w:val="99"/>
    <w:rsid w:val="00153AF3"/>
  </w:style>
  <w:style w:type="paragraph" w:customStyle="1" w:styleId="Etiqueta">
    <w:name w:val="Etiqueta"/>
    <w:basedOn w:val="Normal"/>
    <w:uiPriority w:val="99"/>
    <w:rsid w:val="00153A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153AF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s-ES" w:eastAsia="ar-SA"/>
    </w:rPr>
  </w:style>
  <w:style w:type="paragraph" w:customStyle="1" w:styleId="ecxecxmsonormal">
    <w:name w:val="ecxecxmsonormal"/>
    <w:basedOn w:val="Normal"/>
    <w:uiPriority w:val="99"/>
    <w:rsid w:val="00153AF3"/>
    <w:pPr>
      <w:suppressAutoHyphens/>
      <w:spacing w:after="324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201B2A"/>
    <w:pPr>
      <w:spacing w:after="0" w:line="240" w:lineRule="auto"/>
      <w:ind w:left="450" w:hanging="45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01B2A"/>
    <w:rPr>
      <w:rFonts w:ascii="Arial" w:hAnsi="Arial" w:cs="Arial"/>
      <w:sz w:val="22"/>
      <w:szCs w:val="22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201B2A"/>
    <w:pPr>
      <w:spacing w:after="0" w:line="240" w:lineRule="auto"/>
      <w:ind w:left="454" w:hanging="454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1B2A"/>
    <w:rPr>
      <w:rFonts w:ascii="Arial" w:hAnsi="Arial" w:cs="Arial"/>
      <w:sz w:val="22"/>
      <w:szCs w:val="22"/>
      <w:lang w:val="es-ES" w:eastAsia="es-ES"/>
    </w:rPr>
  </w:style>
  <w:style w:type="paragraph" w:customStyle="1" w:styleId="Sinespaciado1">
    <w:name w:val="Sin espaciado1"/>
    <w:uiPriority w:val="99"/>
    <w:rsid w:val="00201B2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1"/>
    <w:uiPriority w:val="99"/>
    <w:semiHidden/>
    <w:rsid w:val="00201B2A"/>
    <w:pPr>
      <w:spacing w:after="0" w:line="240" w:lineRule="auto"/>
    </w:pPr>
    <w:rPr>
      <w:rFonts w:ascii="Lucida Grande" w:eastAsia="Times New Roman" w:hAnsi="Lucida Grande"/>
      <w:sz w:val="18"/>
      <w:szCs w:val="18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B2A"/>
    <w:rPr>
      <w:rFonts w:ascii="Times New Roman" w:hAnsi="Times New Roman" w:cs="Calibri"/>
      <w:sz w:val="2"/>
      <w:lang w:val="es-MX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1B2A"/>
    <w:rPr>
      <w:rFonts w:ascii="Lucida Grande" w:hAnsi="Lucida Grande" w:cs="Times New Roman"/>
      <w:sz w:val="18"/>
      <w:szCs w:val="18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201B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1B2A"/>
    <w:rPr>
      <w:rFonts w:ascii="Tahoma" w:hAnsi="Tahoma" w:cs="Tahoma"/>
      <w:shd w:val="clear" w:color="auto" w:fill="00008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201B2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1B2A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01B2A"/>
    <w:rPr>
      <w:rFonts w:ascii="Times New Roman" w:hAnsi="Times New Roman"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1B2A"/>
    <w:rPr>
      <w:b/>
      <w:bCs/>
    </w:rPr>
  </w:style>
  <w:style w:type="character" w:styleId="Hyperlink">
    <w:name w:val="Hyperlink"/>
    <w:basedOn w:val="DefaultParagraphFont"/>
    <w:uiPriority w:val="99"/>
    <w:rsid w:val="00201B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01B2A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201B2A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2A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01B2A"/>
    <w:rPr>
      <w:rFonts w:ascii="Times New Roman" w:hAnsi="Times New Roman" w:cs="Times New Roman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201B2A"/>
    <w:pPr>
      <w:overflowPunct w:val="0"/>
      <w:autoSpaceDE w:val="0"/>
      <w:autoSpaceDN w:val="0"/>
      <w:adjustRightInd w:val="0"/>
      <w:spacing w:after="0" w:line="240" w:lineRule="atLeast"/>
      <w:ind w:left="180" w:hanging="180"/>
      <w:jc w:val="both"/>
      <w:textAlignment w:val="baseline"/>
    </w:pPr>
    <w:rPr>
      <w:rFonts w:ascii="Arial" w:eastAsia="Times New Roman" w:hAnsi="Arial" w:cs="Arial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01B2A"/>
    <w:rPr>
      <w:rFonts w:ascii="Arial" w:hAnsi="Arial" w:cs="Arial"/>
      <w:sz w:val="22"/>
      <w:szCs w:val="22"/>
      <w:lang w:val="es-ES" w:eastAsia="es-ES"/>
    </w:rPr>
  </w:style>
  <w:style w:type="character" w:customStyle="1" w:styleId="BodyTextChar1">
    <w:name w:val="Body Text Char1"/>
    <w:basedOn w:val="DefaultParagraphFont"/>
    <w:uiPriority w:val="99"/>
    <w:locked/>
    <w:rsid w:val="00201B2A"/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15</Pages>
  <Words>3247</Words>
  <Characters>17863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MONR_M11_HMP009</dc:title>
  <dc:subject>Corpus El habla de Monterrey-PRESEEA, Registro SEP 03-2010-091313044500-01</dc:subject>
  <dc:creator>Dra. Lidia Rodrúguez Alfano</dc:creator>
  <cp:keywords/>
  <dc:description>Sin marcas PRESEEA</dc:description>
  <cp:lastModifiedBy>WinuE</cp:lastModifiedBy>
  <cp:revision>25</cp:revision>
  <dcterms:created xsi:type="dcterms:W3CDTF">2012-03-02T21:01:00Z</dcterms:created>
  <dcterms:modified xsi:type="dcterms:W3CDTF">2012-06-26T18:39:00Z</dcterms:modified>
</cp:coreProperties>
</file>